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4" w:rsidRPr="00472794" w:rsidRDefault="00472794" w:rsidP="00472794">
      <w:pPr>
        <w:ind w:firstLineChars="200" w:firstLine="560"/>
        <w:jc w:val="center"/>
        <w:rPr>
          <w:rFonts w:ascii="Times New Roman" w:eastAsia="仿宋" w:hAnsi="Times New Roman" w:cs="Times New Roman"/>
          <w:sz w:val="28"/>
        </w:rPr>
      </w:pPr>
      <w:bookmarkStart w:id="0" w:name="_GoBack"/>
      <w:bookmarkEnd w:id="0"/>
      <w:r w:rsidRPr="00472794">
        <w:rPr>
          <w:rFonts w:ascii="Times New Roman" w:eastAsia="仿宋" w:hAnsi="Times New Roman" w:cs="Times New Roman" w:hint="eastAsia"/>
          <w:sz w:val="28"/>
        </w:rPr>
        <w:t>河南省钢铁工业协会团体标准化工作委员会</w:t>
      </w:r>
    </w:p>
    <w:p w:rsidR="00472794" w:rsidRDefault="00472794" w:rsidP="00472794">
      <w:pPr>
        <w:ind w:firstLineChars="200" w:firstLine="560"/>
        <w:jc w:val="center"/>
        <w:rPr>
          <w:rFonts w:ascii="Times New Roman" w:eastAsia="仿宋" w:hAnsi="Times New Roman" w:cs="Times New Roman"/>
          <w:sz w:val="28"/>
        </w:rPr>
      </w:pPr>
      <w:r w:rsidRPr="00472794">
        <w:rPr>
          <w:rFonts w:ascii="Times New Roman" w:eastAsia="仿宋" w:hAnsi="Times New Roman" w:cs="Times New Roman" w:hint="eastAsia"/>
          <w:sz w:val="28"/>
        </w:rPr>
        <w:t>领导人员名单</w:t>
      </w:r>
    </w:p>
    <w:p w:rsidR="00992694" w:rsidRDefault="00992694" w:rsidP="00472794">
      <w:pPr>
        <w:ind w:firstLineChars="200" w:firstLine="560"/>
        <w:jc w:val="center"/>
        <w:rPr>
          <w:rFonts w:ascii="Times New Roman" w:eastAsia="仿宋" w:hAnsi="Times New Roman" w:cs="Times New Roman"/>
          <w:sz w:val="28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"/>
        <w:gridCol w:w="2544"/>
        <w:gridCol w:w="29"/>
        <w:gridCol w:w="4111"/>
      </w:tblGrid>
      <w:tr w:rsidR="00BD7D81" w:rsidRPr="00490C9A" w:rsidTr="00992694">
        <w:trPr>
          <w:trHeight w:val="564"/>
        </w:trPr>
        <w:tc>
          <w:tcPr>
            <w:tcW w:w="8359" w:type="dxa"/>
            <w:gridSpan w:val="6"/>
            <w:vAlign w:val="center"/>
          </w:tcPr>
          <w:p w:rsidR="00BD7D81" w:rsidRPr="00EB399F" w:rsidRDefault="00BD7D81" w:rsidP="009926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B399F">
              <w:rPr>
                <w:rFonts w:ascii="宋体" w:eastAsia="宋体" w:hAnsi="宋体" w:cs="宋体" w:hint="eastAsia"/>
                <w:sz w:val="24"/>
                <w:szCs w:val="24"/>
              </w:rPr>
              <w:t>一、主任委员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单位</w:t>
            </w:r>
          </w:p>
        </w:tc>
        <w:tc>
          <w:tcPr>
            <w:tcW w:w="4140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职务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/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职称</w:t>
            </w:r>
          </w:p>
        </w:tc>
      </w:tr>
      <w:tr w:rsidR="00BD7D81" w:rsidRPr="00490C9A" w:rsidTr="00992694">
        <w:trPr>
          <w:trHeight w:val="419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李秀华</w:t>
            </w:r>
          </w:p>
        </w:tc>
        <w:tc>
          <w:tcPr>
            <w:tcW w:w="709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河南省钢铁工业协会</w:t>
            </w:r>
          </w:p>
        </w:tc>
        <w:tc>
          <w:tcPr>
            <w:tcW w:w="4140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高级工程师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/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副会长兼秘书长</w:t>
            </w:r>
          </w:p>
        </w:tc>
      </w:tr>
      <w:tr w:rsidR="00BD7D81" w:rsidRPr="00490C9A" w:rsidTr="00992694">
        <w:trPr>
          <w:trHeight w:val="564"/>
        </w:trPr>
        <w:tc>
          <w:tcPr>
            <w:tcW w:w="8359" w:type="dxa"/>
            <w:gridSpan w:val="6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二、副主任委员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李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勇</w:t>
            </w:r>
          </w:p>
        </w:tc>
        <w:tc>
          <w:tcPr>
            <w:tcW w:w="709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女</w:t>
            </w:r>
          </w:p>
        </w:tc>
        <w:tc>
          <w:tcPr>
            <w:tcW w:w="2580" w:type="dxa"/>
            <w:gridSpan w:val="3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安钢股份有限公司</w:t>
            </w:r>
          </w:p>
        </w:tc>
        <w:tc>
          <w:tcPr>
            <w:tcW w:w="4111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教授级高工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/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技术中心主任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FC0652">
              <w:rPr>
                <w:rFonts w:ascii="Times New Roman" w:eastAsia="宋体" w:hAnsi="Times New Roman"/>
                <w:sz w:val="24"/>
                <w:szCs w:val="24"/>
              </w:rPr>
              <w:t>吴豪明</w:t>
            </w:r>
            <w:proofErr w:type="gramEnd"/>
          </w:p>
        </w:tc>
        <w:tc>
          <w:tcPr>
            <w:tcW w:w="709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男</w:t>
            </w:r>
          </w:p>
        </w:tc>
        <w:tc>
          <w:tcPr>
            <w:tcW w:w="2580" w:type="dxa"/>
            <w:gridSpan w:val="3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河南济源钢铁集团公司</w:t>
            </w:r>
          </w:p>
        </w:tc>
        <w:tc>
          <w:tcPr>
            <w:tcW w:w="4111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工程师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/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技术处主任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FC0652">
              <w:rPr>
                <w:rFonts w:ascii="Times New Roman" w:eastAsia="宋体" w:hAnsi="Times New Roman"/>
                <w:sz w:val="24"/>
                <w:szCs w:val="24"/>
              </w:rPr>
              <w:t>韩群亮</w:t>
            </w:r>
            <w:proofErr w:type="gramEnd"/>
          </w:p>
        </w:tc>
        <w:tc>
          <w:tcPr>
            <w:tcW w:w="709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男</w:t>
            </w:r>
          </w:p>
        </w:tc>
        <w:tc>
          <w:tcPr>
            <w:tcW w:w="2580" w:type="dxa"/>
            <w:gridSpan w:val="3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中国平煤神马集团焦化事业部</w:t>
            </w:r>
          </w:p>
        </w:tc>
        <w:tc>
          <w:tcPr>
            <w:tcW w:w="4111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事业部部长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管志杰</w:t>
            </w:r>
          </w:p>
        </w:tc>
        <w:tc>
          <w:tcPr>
            <w:tcW w:w="709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男</w:t>
            </w:r>
          </w:p>
        </w:tc>
        <w:tc>
          <w:tcPr>
            <w:tcW w:w="2580" w:type="dxa"/>
            <w:gridSpan w:val="3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冶金工业规划研究院</w:t>
            </w:r>
          </w:p>
        </w:tc>
        <w:tc>
          <w:tcPr>
            <w:tcW w:w="4111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高级工程师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/</w:t>
            </w:r>
            <w:r w:rsidRPr="00552BC2">
              <w:rPr>
                <w:rFonts w:ascii="Times New Roman" w:eastAsia="宋体" w:hAnsi="Times New Roman" w:hint="eastAsia"/>
                <w:sz w:val="24"/>
                <w:szCs w:val="24"/>
              </w:rPr>
              <w:t>总设计师、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轧钢处处长</w:t>
            </w:r>
          </w:p>
        </w:tc>
      </w:tr>
      <w:tr w:rsidR="00BD7D81" w:rsidRPr="00490C9A" w:rsidTr="00992694">
        <w:trPr>
          <w:trHeight w:val="564"/>
        </w:trPr>
        <w:tc>
          <w:tcPr>
            <w:tcW w:w="8359" w:type="dxa"/>
            <w:gridSpan w:val="6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三、秘书处成员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刘琦</w:t>
            </w:r>
          </w:p>
        </w:tc>
        <w:tc>
          <w:tcPr>
            <w:tcW w:w="716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男</w:t>
            </w:r>
          </w:p>
        </w:tc>
        <w:tc>
          <w:tcPr>
            <w:tcW w:w="2544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冶金工业规划研究院</w:t>
            </w:r>
          </w:p>
        </w:tc>
        <w:tc>
          <w:tcPr>
            <w:tcW w:w="4140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高级工程师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/</w:t>
            </w:r>
            <w:r w:rsidRPr="00FC0652">
              <w:rPr>
                <w:rFonts w:ascii="Times New Roman" w:eastAsia="宋体" w:hAnsi="Times New Roman"/>
                <w:sz w:val="24"/>
                <w:szCs w:val="24"/>
              </w:rPr>
              <w:t>总设计师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李磊</w:t>
            </w:r>
          </w:p>
        </w:tc>
        <w:tc>
          <w:tcPr>
            <w:tcW w:w="716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男</w:t>
            </w:r>
          </w:p>
        </w:tc>
        <w:tc>
          <w:tcPr>
            <w:tcW w:w="2544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河南省钢铁工业协会</w:t>
            </w:r>
          </w:p>
        </w:tc>
        <w:tc>
          <w:tcPr>
            <w:tcW w:w="4140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统计信息部主任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宋玉岩</w:t>
            </w:r>
          </w:p>
        </w:tc>
        <w:tc>
          <w:tcPr>
            <w:tcW w:w="716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女</w:t>
            </w:r>
          </w:p>
        </w:tc>
        <w:tc>
          <w:tcPr>
            <w:tcW w:w="2544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河南省钢铁工业协会</w:t>
            </w:r>
          </w:p>
        </w:tc>
        <w:tc>
          <w:tcPr>
            <w:tcW w:w="4140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经济师</w:t>
            </w:r>
          </w:p>
        </w:tc>
      </w:tr>
      <w:tr w:rsidR="00BD7D81" w:rsidRPr="00490C9A" w:rsidTr="00992694">
        <w:trPr>
          <w:trHeight w:val="564"/>
        </w:trPr>
        <w:tc>
          <w:tcPr>
            <w:tcW w:w="959" w:type="dxa"/>
            <w:vAlign w:val="center"/>
          </w:tcPr>
          <w:p w:rsidR="00BD7D81" w:rsidRPr="00FC0652" w:rsidRDefault="00BD7D81" w:rsidP="00A076A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付新彤</w:t>
            </w:r>
          </w:p>
        </w:tc>
        <w:tc>
          <w:tcPr>
            <w:tcW w:w="716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女</w:t>
            </w:r>
          </w:p>
        </w:tc>
        <w:tc>
          <w:tcPr>
            <w:tcW w:w="2544" w:type="dxa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冶金工业规划研究院</w:t>
            </w:r>
          </w:p>
        </w:tc>
        <w:tc>
          <w:tcPr>
            <w:tcW w:w="4140" w:type="dxa"/>
            <w:gridSpan w:val="2"/>
            <w:vAlign w:val="center"/>
          </w:tcPr>
          <w:p w:rsidR="00BD7D81" w:rsidRPr="00FC0652" w:rsidRDefault="00BD7D81" w:rsidP="0099269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FC0652">
              <w:rPr>
                <w:rFonts w:ascii="Times New Roman" w:eastAsia="宋体" w:hAnsi="Times New Roman"/>
                <w:sz w:val="24"/>
                <w:szCs w:val="24"/>
              </w:rPr>
              <w:t>院标准化工作委员会秘书处副秘书长</w:t>
            </w:r>
          </w:p>
        </w:tc>
      </w:tr>
    </w:tbl>
    <w:p w:rsidR="00472794" w:rsidRPr="00B53697" w:rsidRDefault="00472794" w:rsidP="00B53697">
      <w:pPr>
        <w:ind w:firstLineChars="200" w:firstLine="560"/>
        <w:jc w:val="center"/>
        <w:rPr>
          <w:rFonts w:ascii="Times New Roman" w:eastAsia="仿宋" w:hAnsi="Times New Roman" w:cs="Times New Roman"/>
          <w:sz w:val="28"/>
        </w:rPr>
      </w:pPr>
    </w:p>
    <w:p w:rsidR="00B53697" w:rsidRPr="00B53697" w:rsidRDefault="00B53697" w:rsidP="00B53697">
      <w:pPr>
        <w:ind w:firstLineChars="200" w:firstLine="560"/>
        <w:jc w:val="center"/>
        <w:rPr>
          <w:rFonts w:ascii="Times New Roman" w:eastAsia="仿宋" w:hAnsi="Times New Roman" w:cs="Times New Roman"/>
          <w:sz w:val="28"/>
        </w:rPr>
      </w:pPr>
      <w:r w:rsidRPr="00B53697">
        <w:rPr>
          <w:rFonts w:ascii="Times New Roman" w:eastAsia="仿宋" w:hAnsi="Times New Roman" w:cs="Times New Roman" w:hint="eastAsia"/>
          <w:sz w:val="28"/>
        </w:rPr>
        <w:t>河南省钢铁工业协会团体标准化工作委员会成员名单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708"/>
        <w:gridCol w:w="3615"/>
        <w:gridCol w:w="972"/>
        <w:gridCol w:w="833"/>
        <w:gridCol w:w="2705"/>
      </w:tblGrid>
      <w:tr w:rsidR="00B53697" w:rsidRPr="00471D26" w:rsidTr="00CE452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3623E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3623E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3623E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3623E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3623E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职称/</w:t>
            </w:r>
            <w:r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职务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安钢股份有限公司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李  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教授级高工/技术中心主任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安钢股份有限公司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proofErr w:type="gramStart"/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段贵生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教授级高工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中钢集团郑州金属制品院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宋  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教授级高工/总工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河南济源钢铁集团公司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proofErr w:type="gramStart"/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吴豪明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工程师/技术处主任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proofErr w:type="gramStart"/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河钢集团</w:t>
            </w:r>
            <w:proofErr w:type="gramEnd"/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舞阳钢铁有限公司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proofErr w:type="gramStart"/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张华红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高级工程师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安钢集团信阳钢铁有限公司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许</w:t>
            </w:r>
            <w:proofErr w:type="gramStart"/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世</w:t>
            </w:r>
            <w:proofErr w:type="gramEnd"/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高级工程师/技术中心主任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中国平煤神马集团许昌首山焦化有限公司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李伟峰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工程师/技术处主任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南阳汉冶特钢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康文举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高级工程师/技师中心主任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中国平煤神马集团焦化事业部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proofErr w:type="gramStart"/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韩群亮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事业部部长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proofErr w:type="gramStart"/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河南凤宝特钢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王平安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高级工程师/副总经理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沙钢集团安阳永兴钢铁有限公司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杨  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研究员级高级工程师/副总经理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河南鑫金汇不锈钢有限公司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proofErr w:type="gramStart"/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张守宁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副总裁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河南顺城集团 煤焦有限公司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李德新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教授级高工/总经理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河南省钢铁工业协会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陈庆伟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高级工程师</w:t>
            </w:r>
          </w:p>
        </w:tc>
      </w:tr>
      <w:tr w:rsidR="00B53697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623EF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623EF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河南省钢铁工业协会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李秀华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B03C53" w:rsidRDefault="00B53697" w:rsidP="00A076AF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高级工程师/副会长兼秘书长</w:t>
            </w:r>
          </w:p>
        </w:tc>
      </w:tr>
      <w:tr w:rsidR="00BD7D81" w:rsidRPr="00471D26" w:rsidTr="00CE4525">
        <w:trPr>
          <w:trHeight w:val="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3623EF" w:rsidRDefault="00BD7D81" w:rsidP="00BD7D81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B95012" w:rsidRDefault="00BD7D81" w:rsidP="00BD7D81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95012">
              <w:rPr>
                <w:rFonts w:ascii="宋体" w:eastAsia="宋体" w:hAnsi="宋体" w:cs="宋体" w:hint="eastAsia"/>
                <w:sz w:val="18"/>
                <w:szCs w:val="18"/>
              </w:rPr>
              <w:t>冶金工业规划研究院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B03C53" w:rsidRDefault="00BD7D81" w:rsidP="00BD7D81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管志杰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B03C53" w:rsidRDefault="00BD7D81" w:rsidP="00BD7D81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B03C53" w:rsidRDefault="00BD7D81" w:rsidP="00BD7D81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/>
                <w:color w:val="000000"/>
                <w:sz w:val="18"/>
                <w:szCs w:val="18"/>
              </w:rPr>
              <w:t>高级工程师</w:t>
            </w: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/轧钢处处长</w:t>
            </w:r>
          </w:p>
        </w:tc>
      </w:tr>
      <w:tr w:rsidR="00BD7D81" w:rsidRPr="00471D26" w:rsidTr="00CE452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3623EF" w:rsidRDefault="00BD7D81" w:rsidP="00BD7D81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3623EF" w:rsidRDefault="00BD7D81" w:rsidP="00BD7D81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95012">
              <w:rPr>
                <w:rFonts w:ascii="宋体" w:eastAsia="宋体" w:hAnsi="宋体" w:cs="宋体" w:hint="eastAsia"/>
                <w:sz w:val="18"/>
                <w:szCs w:val="18"/>
              </w:rPr>
              <w:t>冶金工业规划研究院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B03C53" w:rsidRDefault="00BD7D81" w:rsidP="00BD7D81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刘琦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B03C53" w:rsidRDefault="00BD7D81" w:rsidP="00BD7D81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81" w:rsidRPr="00B03C53" w:rsidRDefault="00BD7D81" w:rsidP="00BD7D81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B03C53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高级工程师/总设计师</w:t>
            </w:r>
          </w:p>
        </w:tc>
      </w:tr>
    </w:tbl>
    <w:p w:rsidR="00472794" w:rsidRPr="002A4183" w:rsidRDefault="00472794" w:rsidP="002A4183">
      <w:pPr>
        <w:ind w:firstLineChars="200" w:firstLine="560"/>
        <w:jc w:val="left"/>
        <w:rPr>
          <w:rFonts w:ascii="Times New Roman" w:eastAsia="仿宋" w:hAnsi="Times New Roman" w:cs="Times New Roman"/>
          <w:sz w:val="28"/>
        </w:rPr>
      </w:pPr>
    </w:p>
    <w:sectPr w:rsidR="00472794" w:rsidRPr="002A418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93" w:rsidRDefault="00830693" w:rsidP="003E0C61">
      <w:r>
        <w:separator/>
      </w:r>
    </w:p>
  </w:endnote>
  <w:endnote w:type="continuationSeparator" w:id="0">
    <w:p w:rsidR="00830693" w:rsidRDefault="00830693" w:rsidP="003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93" w:rsidRDefault="00830693" w:rsidP="003E0C61">
      <w:r>
        <w:separator/>
      </w:r>
    </w:p>
  </w:footnote>
  <w:footnote w:type="continuationSeparator" w:id="0">
    <w:p w:rsidR="00830693" w:rsidRDefault="00830693" w:rsidP="003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94" w:rsidRDefault="00472794" w:rsidP="00D655C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5B"/>
    <w:rsid w:val="00043AA3"/>
    <w:rsid w:val="00165E18"/>
    <w:rsid w:val="002A4183"/>
    <w:rsid w:val="003E0C61"/>
    <w:rsid w:val="00472794"/>
    <w:rsid w:val="006979E6"/>
    <w:rsid w:val="006A5843"/>
    <w:rsid w:val="00830693"/>
    <w:rsid w:val="00992694"/>
    <w:rsid w:val="009C5F56"/>
    <w:rsid w:val="00B53697"/>
    <w:rsid w:val="00BD7D81"/>
    <w:rsid w:val="00CE4525"/>
    <w:rsid w:val="00D83F5B"/>
    <w:rsid w:val="00D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wangzequn</dc:creator>
  <cp:keywords/>
  <dc:description/>
  <cp:lastModifiedBy>happy</cp:lastModifiedBy>
  <cp:revision>10</cp:revision>
  <dcterms:created xsi:type="dcterms:W3CDTF">2017-08-10T00:50:00Z</dcterms:created>
  <dcterms:modified xsi:type="dcterms:W3CDTF">2017-08-10T01:33:00Z</dcterms:modified>
</cp:coreProperties>
</file>